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A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I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C1E48" w:rsidP="007C5661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747BC66" wp14:editId="16138680">
            <wp:simplePos x="0" y="0"/>
            <wp:positionH relativeFrom="column">
              <wp:posOffset>633095</wp:posOffset>
            </wp:positionH>
            <wp:positionV relativeFrom="paragraph">
              <wp:posOffset>85725</wp:posOffset>
            </wp:positionV>
            <wp:extent cx="4381500" cy="6297163"/>
            <wp:effectExtent l="0" t="0" r="0" b="8890"/>
            <wp:wrapSquare wrapText="bothSides"/>
            <wp:docPr id="1221311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2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E64410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Gending Sekar Raré miwah Mesatua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  <w:bookmarkStart w:id="1" w:name="_GoBack"/>
      <w:bookmarkEnd w:id="1"/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E64410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GENDING</w:t>
      </w:r>
      <w:r w:rsidR="006F2D91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 xml:space="preserve"> </w:t>
      </w: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RARĚ MIWAH SATUA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F417DC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(Satu)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satu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417DC" w:rsidRDefault="00E64410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Menyanyikan gending</w:t>
            </w:r>
            <w:r w:rsidR="005A53CE">
              <w:rPr>
                <w:rFonts w:ascii="Arial" w:hAnsi="Arial" w:cs="Arial"/>
                <w:sz w:val="24"/>
                <w:szCs w:val="14"/>
              </w:rPr>
              <w:t xml:space="preserve"> r</w:t>
            </w:r>
            <w:r w:rsidR="006B0E95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aré</w:t>
            </w:r>
          </w:p>
          <w:p w:rsidR="00E21F1F" w:rsidRPr="000357F0" w:rsidRDefault="00F417DC" w:rsidP="000357F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 w:rsidRPr="00C51A46">
              <w:rPr>
                <w:rFonts w:ascii="Arial" w:hAnsi="Arial" w:cs="Arial"/>
                <w:sz w:val="24"/>
                <w:szCs w:val="14"/>
              </w:rPr>
              <w:t>e</w:t>
            </w:r>
            <w:r w:rsidR="00E64410">
              <w:rPr>
                <w:rFonts w:ascii="Arial" w:hAnsi="Arial" w:cs="Arial"/>
                <w:sz w:val="24"/>
                <w:szCs w:val="14"/>
              </w:rPr>
              <w:t xml:space="preserve">mahami isi cerita 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E64410" w:rsidRPr="00E64410" w:rsidRDefault="00E64410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04656C" w:rsidRPr="006835B6" w:rsidRDefault="00632D1C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  <w:p w:rsidR="00F1165E" w:rsidRPr="00E64410" w:rsidRDefault="00632D1C" w:rsidP="00E64410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</w:t>
            </w:r>
            <w:r w:rsidR="00E6441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nalar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kritis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E6441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pernah menyanyikan </w:t>
      </w:r>
      <w:r w:rsidR="005A53CE">
        <w:rPr>
          <w:rFonts w:ascii="Arial" w:eastAsia="Bookman Old Style" w:hAnsi="Arial" w:cs="Arial"/>
          <w:noProof/>
          <w:sz w:val="24"/>
          <w:szCs w:val="24"/>
          <w:lang w:val="en-US"/>
        </w:rPr>
        <w:t>gending r</w:t>
      </w:r>
      <w:r w:rsidR="00E64410">
        <w:rPr>
          <w:rFonts w:ascii="Arial" w:eastAsia="Bookman Old Style" w:hAnsi="Arial" w:cs="Arial"/>
          <w:noProof/>
          <w:sz w:val="24"/>
          <w:szCs w:val="24"/>
          <w:lang w:val="en-US"/>
        </w:rPr>
        <w:t>aré</w:t>
      </w:r>
      <w:r w:rsidR="00F6411B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F47D77" w:rsidRPr="00A06C0A" w:rsidRDefault="00F47D77" w:rsidP="00D077F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5A53CE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Gending</w:t>
      </w:r>
      <w:r w:rsidR="006B0E95" w:rsidRPr="006B0E95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Raré</w:t>
      </w:r>
    </w:p>
    <w:p w:rsidR="000B7546" w:rsidRPr="000B7546" w:rsidRDefault="000321AC" w:rsidP="000B754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ascii="Arial" w:eastAsiaTheme="minorHAnsi" w:hAnsi="Arial" w:cs="Arial"/>
          <w:b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sz w:val="24"/>
          <w:szCs w:val="24"/>
          <w:lang w:val="en-US"/>
        </w:rPr>
        <w:t>Me</w:t>
      </w:r>
      <w:r w:rsidR="006B0E95">
        <w:rPr>
          <w:rFonts w:ascii="Arial" w:eastAsiaTheme="minorHAnsi" w:hAnsi="Arial" w:cs="Arial"/>
          <w:b/>
          <w:sz w:val="24"/>
          <w:szCs w:val="24"/>
          <w:lang w:val="en-US"/>
        </w:rPr>
        <w:t xml:space="preserve">nyanyikan gending </w:t>
      </w:r>
      <w:r w:rsidR="005A53CE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r</w:t>
      </w:r>
      <w:r w:rsidR="006B0E95" w:rsidRPr="006B0E95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aré</w:t>
      </w:r>
      <w:r w:rsidR="006B0E95" w:rsidRPr="000B7546">
        <w:rPr>
          <w:rFonts w:ascii="Arial" w:eastAsiaTheme="minorHAnsi" w:hAnsi="Arial" w:cs="Arial"/>
          <w:b/>
          <w:sz w:val="24"/>
          <w:szCs w:val="24"/>
          <w:lang w:val="en-US"/>
        </w:rPr>
        <w:t xml:space="preserve"> </w:t>
      </w:r>
      <w:r w:rsidR="000B7546" w:rsidRPr="000B7546">
        <w:rPr>
          <w:rFonts w:ascii="Arial" w:eastAsiaTheme="minorHAnsi" w:hAnsi="Arial" w:cs="Arial"/>
          <w:b/>
          <w:sz w:val="24"/>
          <w:szCs w:val="24"/>
          <w:lang w:val="en-US"/>
        </w:rPr>
        <w:t>(</w:t>
      </w:r>
      <w:r w:rsidR="006B0E95">
        <w:rPr>
          <w:rFonts w:ascii="Arial" w:eastAsiaTheme="minorHAnsi" w:hAnsi="Arial" w:cs="Arial"/>
          <w:b/>
          <w:sz w:val="24"/>
          <w:szCs w:val="24"/>
          <w:lang w:val="en-US"/>
        </w:rPr>
        <w:t>6</w:t>
      </w:r>
      <w:r w:rsidR="000B7546" w:rsidRPr="000B7546">
        <w:rPr>
          <w:rFonts w:ascii="Arial" w:eastAsiaTheme="minorHAnsi" w:hAnsi="Arial" w:cs="Arial"/>
          <w:b/>
          <w:sz w:val="24"/>
          <w:szCs w:val="24"/>
          <w:lang w:val="en-US"/>
        </w:rPr>
        <w:t xml:space="preserve"> JP)</w:t>
      </w:r>
    </w:p>
    <w:p w:rsidR="005A5C5B" w:rsidRPr="006835B6" w:rsidRDefault="005A5C5B" w:rsidP="00D077F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6B0E95" w:rsidRPr="006B0E95" w:rsidRDefault="006D5172" w:rsidP="006B0E95">
      <w:p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6B0E95">
        <w:rPr>
          <w:rFonts w:ascii="Arial" w:hAnsi="Arial" w:cs="Arial"/>
          <w:sz w:val="24"/>
          <w:szCs w:val="14"/>
        </w:rPr>
        <w:t xml:space="preserve">1.1 </w:t>
      </w:r>
      <w:r w:rsidR="006B0E95" w:rsidRPr="006B0E95">
        <w:rPr>
          <w:rFonts w:ascii="Arial" w:hAnsi="Arial" w:cs="Arial"/>
          <w:sz w:val="24"/>
          <w:szCs w:val="14"/>
        </w:rPr>
        <w:t xml:space="preserve">Menyanyikan gending </w:t>
      </w:r>
      <w:r w:rsidR="005A53CE">
        <w:rPr>
          <w:rFonts w:ascii="Arial" w:eastAsia="Bookman Old Style" w:hAnsi="Arial" w:cs="Arial"/>
          <w:noProof/>
          <w:sz w:val="24"/>
          <w:szCs w:val="24"/>
          <w:lang w:val="en-US"/>
        </w:rPr>
        <w:t>r</w:t>
      </w:r>
      <w:r w:rsidR="006B0E95" w:rsidRPr="006B0E95">
        <w:rPr>
          <w:rFonts w:ascii="Arial" w:eastAsia="Bookman Old Style" w:hAnsi="Arial" w:cs="Arial"/>
          <w:noProof/>
          <w:sz w:val="24"/>
          <w:szCs w:val="24"/>
          <w:lang w:val="en-US"/>
        </w:rPr>
        <w:t>aré</w:t>
      </w:r>
    </w:p>
    <w:p w:rsidR="004544CB" w:rsidRDefault="006B0E95" w:rsidP="006B0E95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menugaskan peserta didik mengamati gambar yang disajikan pada </w:t>
      </w:r>
      <w:r w:rsidR="00F427E0">
        <w:rPr>
          <w:rFonts w:ascii="Arial" w:hAnsi="Arial" w:cs="Arial"/>
          <w:sz w:val="24"/>
          <w:szCs w:val="24"/>
          <w:lang w:val="en-US"/>
        </w:rPr>
        <w:t xml:space="preserve">buku </w:t>
      </w:r>
      <w:r w:rsidR="000321AC">
        <w:rPr>
          <w:rFonts w:ascii="Arial" w:hAnsi="Arial" w:cs="Arial"/>
          <w:sz w:val="24"/>
          <w:szCs w:val="24"/>
          <w:lang w:val="en-US"/>
        </w:rPr>
        <w:t xml:space="preserve">Lila Cita </w:t>
      </w:r>
      <w:r w:rsidR="00063D55">
        <w:rPr>
          <w:rFonts w:ascii="Arial" w:hAnsi="Arial" w:cs="Arial"/>
          <w:sz w:val="24"/>
          <w:szCs w:val="24"/>
          <w:lang w:val="en-US"/>
        </w:rPr>
        <w:t>Mabasa</w:t>
      </w:r>
      <w:r w:rsidR="000321AC">
        <w:rPr>
          <w:rFonts w:ascii="Arial" w:hAnsi="Arial" w:cs="Arial"/>
          <w:sz w:val="24"/>
          <w:szCs w:val="24"/>
          <w:lang w:val="en-US"/>
        </w:rPr>
        <w:t xml:space="preserve"> Bali 1</w:t>
      </w:r>
      <w:r w:rsidR="007C480E">
        <w:rPr>
          <w:rFonts w:ascii="Arial" w:hAnsi="Arial" w:cs="Arial"/>
          <w:sz w:val="24"/>
          <w:szCs w:val="24"/>
          <w:lang w:val="en-US"/>
        </w:rPr>
        <w:t xml:space="preserve"> halaman </w:t>
      </w:r>
      <w:r>
        <w:rPr>
          <w:rFonts w:ascii="Arial" w:hAnsi="Arial" w:cs="Arial"/>
          <w:sz w:val="24"/>
          <w:szCs w:val="24"/>
          <w:lang w:val="en-US"/>
        </w:rPr>
        <w:t>16</w:t>
      </w:r>
      <w:r w:rsidR="004544CB">
        <w:rPr>
          <w:rFonts w:ascii="Arial" w:hAnsi="Arial" w:cs="Arial"/>
          <w:sz w:val="24"/>
          <w:szCs w:val="24"/>
          <w:lang w:val="en-US"/>
        </w:rPr>
        <w:t>.</w:t>
      </w:r>
    </w:p>
    <w:p w:rsidR="006B0E95" w:rsidRDefault="006B0E95" w:rsidP="006B0E95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memberi tanggapan terkait pertanyaan yang disajikan pada gambar</w:t>
      </w:r>
    </w:p>
    <w:p w:rsidR="006B0E95" w:rsidRPr="006B0E95" w:rsidRDefault="006B0E95" w:rsidP="006B0E95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6B0E95" w:rsidRPr="006B0E95" w:rsidRDefault="006B0E95" w:rsidP="006B0E95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eastAsia="Bookman Old Style" w:hAnsi="Arial" w:cs="Arial"/>
          <w:noProof/>
          <w:sz w:val="24"/>
          <w:szCs w:val="24"/>
          <w:lang w:val="en-US"/>
        </w:rPr>
        <w:lastRenderedPageBreak/>
        <w:t xml:space="preserve">Guru mengajak siswa untuk melakukan gerakan sesuai petunjuk yang disajikan pada </w:t>
      </w:r>
      <w:r>
        <w:rPr>
          <w:rFonts w:ascii="Arial" w:hAnsi="Arial" w:cs="Arial"/>
          <w:sz w:val="24"/>
          <w:szCs w:val="24"/>
          <w:lang w:val="en-US"/>
        </w:rPr>
        <w:t xml:space="preserve">buku Lila Cita </w:t>
      </w:r>
      <w:r w:rsidR="00063D55">
        <w:rPr>
          <w:rFonts w:ascii="Arial" w:hAnsi="Arial" w:cs="Arial"/>
          <w:sz w:val="24"/>
          <w:szCs w:val="24"/>
          <w:lang w:val="en-US"/>
        </w:rPr>
        <w:t>Mabasa</w:t>
      </w:r>
      <w:r>
        <w:rPr>
          <w:rFonts w:ascii="Arial" w:hAnsi="Arial" w:cs="Arial"/>
          <w:sz w:val="24"/>
          <w:szCs w:val="24"/>
          <w:lang w:val="en-US"/>
        </w:rPr>
        <w:t xml:space="preserve"> Bali 1 halaman </w:t>
      </w:r>
      <w:r w:rsidR="00343A89">
        <w:rPr>
          <w:rFonts w:ascii="Arial" w:hAnsi="Arial" w:cs="Arial"/>
          <w:sz w:val="24"/>
          <w:szCs w:val="24"/>
          <w:lang w:val="en-US"/>
        </w:rPr>
        <w:t>17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0B7546" w:rsidRPr="000321AC" w:rsidRDefault="000B7546" w:rsidP="000321AC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diminta mengamati </w:t>
      </w:r>
      <w:r w:rsidR="00343A89">
        <w:rPr>
          <w:rFonts w:ascii="Arial" w:hAnsi="Arial" w:cs="Arial"/>
          <w:sz w:val="24"/>
          <w:szCs w:val="24"/>
          <w:lang w:val="en-US"/>
        </w:rPr>
        <w:t>lagu Peteng Bulan</w:t>
      </w:r>
      <w:r w:rsidR="000321AC">
        <w:rPr>
          <w:rFonts w:ascii="Arial" w:hAnsi="Arial" w:cs="Arial"/>
          <w:sz w:val="24"/>
          <w:szCs w:val="24"/>
          <w:lang w:val="en-US"/>
        </w:rPr>
        <w:t xml:space="preserve"> yang ada pada buku Lila Cita </w:t>
      </w:r>
      <w:r w:rsidR="00063D55">
        <w:rPr>
          <w:rFonts w:ascii="Arial" w:hAnsi="Arial" w:cs="Arial"/>
          <w:sz w:val="24"/>
          <w:szCs w:val="24"/>
          <w:lang w:val="en-US"/>
        </w:rPr>
        <w:t>Mabasa</w:t>
      </w:r>
      <w:r w:rsidR="000321AC">
        <w:rPr>
          <w:rFonts w:ascii="Arial" w:hAnsi="Arial" w:cs="Arial"/>
          <w:sz w:val="24"/>
          <w:szCs w:val="24"/>
          <w:lang w:val="en-US"/>
        </w:rPr>
        <w:t xml:space="preserve"> Bali 1 halaman </w:t>
      </w:r>
      <w:r w:rsidR="00343A89">
        <w:rPr>
          <w:rFonts w:ascii="Arial" w:hAnsi="Arial" w:cs="Arial"/>
          <w:sz w:val="24"/>
          <w:szCs w:val="24"/>
          <w:lang w:val="en-US"/>
        </w:rPr>
        <w:t>17</w:t>
      </w:r>
      <w:r w:rsidR="000321AC">
        <w:rPr>
          <w:rFonts w:ascii="Arial" w:hAnsi="Arial" w:cs="Arial"/>
          <w:sz w:val="24"/>
          <w:szCs w:val="24"/>
          <w:lang w:val="en-US"/>
        </w:rPr>
        <w:t>.</w:t>
      </w:r>
    </w:p>
    <w:p w:rsidR="00343A89" w:rsidRPr="000B7546" w:rsidRDefault="00343A89" w:rsidP="00343A8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Guru membantu peserta didik untuk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video Magending Bali</w:t>
      </w:r>
      <w:r>
        <w:rPr>
          <w:rFonts w:ascii="Arial" w:hAnsi="Arial" w:cs="Arial"/>
          <w:sz w:val="24"/>
          <w:szCs w:val="24"/>
        </w:rPr>
        <w:t xml:space="preserve"> pada halaman 17. </w:t>
      </w:r>
    </w:p>
    <w:p w:rsidR="001F0DB6" w:rsidRPr="00A6440E" w:rsidRDefault="004544CB" w:rsidP="00A6440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A6440E">
        <w:rPr>
          <w:rFonts w:ascii="Arial" w:hAnsi="Arial" w:cs="Arial"/>
          <w:sz w:val="24"/>
          <w:szCs w:val="24"/>
        </w:rPr>
        <w:t xml:space="preserve">Guru bersama peserta didik </w:t>
      </w:r>
      <w:r w:rsidR="00A6440E">
        <w:rPr>
          <w:rFonts w:ascii="Arial" w:hAnsi="Arial" w:cs="Arial"/>
          <w:sz w:val="24"/>
          <w:szCs w:val="24"/>
        </w:rPr>
        <w:t xml:space="preserve">mempraktikan atau menyanyikan lagu sesuai dengan tayangan video dan naskah </w:t>
      </w:r>
      <w:r w:rsidR="00A6440E">
        <w:rPr>
          <w:rFonts w:ascii="Arial" w:hAnsi="Arial" w:cs="Arial"/>
          <w:sz w:val="24"/>
          <w:szCs w:val="24"/>
          <w:lang w:val="en-US"/>
        </w:rPr>
        <w:t xml:space="preserve">yang ada pada buku Lila Cita </w:t>
      </w:r>
      <w:r w:rsidR="00063D55">
        <w:rPr>
          <w:rFonts w:ascii="Arial" w:hAnsi="Arial" w:cs="Arial"/>
          <w:sz w:val="24"/>
          <w:szCs w:val="24"/>
          <w:lang w:val="en-US"/>
        </w:rPr>
        <w:t>Mabasa</w:t>
      </w:r>
      <w:r w:rsidR="00A6440E">
        <w:rPr>
          <w:rFonts w:ascii="Arial" w:hAnsi="Arial" w:cs="Arial"/>
          <w:sz w:val="24"/>
          <w:szCs w:val="24"/>
          <w:lang w:val="en-US"/>
        </w:rPr>
        <w:t xml:space="preserve"> Bali 1 halaman 17.</w:t>
      </w:r>
    </w:p>
    <w:p w:rsidR="00217995" w:rsidRPr="0013430B" w:rsidRDefault="00217995" w:rsidP="000C316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A86714" w:rsidRPr="009559A4" w:rsidRDefault="001C006B" w:rsidP="00275D0D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 w:rsidR="000B7546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0357F0">
        <w:rPr>
          <w:rFonts w:ascii="Arial" w:eastAsiaTheme="minorHAnsi" w:hAnsi="Arial" w:cs="Arial"/>
          <w:b/>
          <w:sz w:val="24"/>
          <w:szCs w:val="18"/>
          <w:lang w:val="en-US"/>
        </w:rPr>
        <w:t>Satua Bali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 xml:space="preserve"> (</w:t>
      </w:r>
      <w:r w:rsidR="000C3164">
        <w:rPr>
          <w:rFonts w:ascii="Arial" w:eastAsiaTheme="minorHAnsi" w:hAnsi="Arial" w:cs="Arial"/>
          <w:b/>
          <w:sz w:val="24"/>
          <w:szCs w:val="18"/>
          <w:lang w:val="en-US"/>
        </w:rPr>
        <w:t xml:space="preserve">6 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0B7546" w:rsidRPr="00A1012E" w:rsidRDefault="005D6906" w:rsidP="000B7546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0357F0" w:rsidRPr="000357F0" w:rsidRDefault="000357F0" w:rsidP="000357F0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0357F0">
        <w:rPr>
          <w:rFonts w:ascii="Arial" w:hAnsi="Arial" w:cs="Arial"/>
          <w:sz w:val="24"/>
          <w:szCs w:val="14"/>
        </w:rPr>
        <w:t xml:space="preserve">Memahami isi cerita </w:t>
      </w:r>
    </w:p>
    <w:p w:rsidR="000357F0" w:rsidRPr="000357F0" w:rsidRDefault="000357F0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0357F0" w:rsidRDefault="000357F0" w:rsidP="000357F0">
      <w:pPr>
        <w:pStyle w:val="ListParagraph"/>
        <w:widowControl w:val="0"/>
        <w:numPr>
          <w:ilvl w:val="0"/>
          <w:numId w:val="2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menugaskan peserta didik mengamati gambar yang disajikan pada buku Lila Cita </w:t>
      </w:r>
      <w:r w:rsidR="00063D55">
        <w:rPr>
          <w:rFonts w:ascii="Arial" w:hAnsi="Arial" w:cs="Arial"/>
          <w:sz w:val="24"/>
          <w:szCs w:val="24"/>
          <w:lang w:val="en-US"/>
        </w:rPr>
        <w:t>Mabasa</w:t>
      </w:r>
      <w:r>
        <w:rPr>
          <w:rFonts w:ascii="Arial" w:hAnsi="Arial" w:cs="Arial"/>
          <w:sz w:val="24"/>
          <w:szCs w:val="24"/>
          <w:lang w:val="en-US"/>
        </w:rPr>
        <w:t xml:space="preserve"> Bali 1 halaman 20.</w:t>
      </w:r>
    </w:p>
    <w:p w:rsidR="000357F0" w:rsidRDefault="000357F0" w:rsidP="000357F0">
      <w:pPr>
        <w:pStyle w:val="ListParagraph"/>
        <w:widowControl w:val="0"/>
        <w:numPr>
          <w:ilvl w:val="0"/>
          <w:numId w:val="2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memberi tanggapan terkait pertanyaan yang disajikan pada gambar</w:t>
      </w:r>
    </w:p>
    <w:p w:rsidR="000357F0" w:rsidRPr="000357F0" w:rsidRDefault="000357F0" w:rsidP="000357F0">
      <w:pPr>
        <w:pStyle w:val="ListParagraph"/>
        <w:widowControl w:val="0"/>
        <w:numPr>
          <w:ilvl w:val="0"/>
          <w:numId w:val="2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5050DC" w:rsidRPr="005050DC" w:rsidRDefault="005050DC" w:rsidP="005050DC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mengamati </w:t>
      </w:r>
      <w:r w:rsidR="000357F0">
        <w:rPr>
          <w:rFonts w:ascii="Arial" w:hAnsi="Arial" w:cs="Arial"/>
          <w:sz w:val="24"/>
          <w:szCs w:val="24"/>
          <w:lang w:val="en-US"/>
        </w:rPr>
        <w:t>bacaan</w:t>
      </w:r>
      <w:r>
        <w:rPr>
          <w:rFonts w:ascii="Arial" w:hAnsi="Arial" w:cs="Arial"/>
          <w:sz w:val="24"/>
          <w:szCs w:val="24"/>
          <w:lang w:val="en-US"/>
        </w:rPr>
        <w:t xml:space="preserve"> yang disajikan </w:t>
      </w:r>
      <w:r>
        <w:rPr>
          <w:rFonts w:ascii="Arial" w:hAnsi="Arial" w:cs="Arial"/>
          <w:spacing w:val="-4"/>
          <w:sz w:val="24"/>
          <w:szCs w:val="24"/>
        </w:rPr>
        <w:t xml:space="preserve">pada buku Lila Cita Mabasa Bali 1 halaman </w:t>
      </w:r>
      <w:r w:rsidR="000357F0">
        <w:rPr>
          <w:rFonts w:ascii="Arial" w:hAnsi="Arial" w:cs="Arial"/>
          <w:spacing w:val="-4"/>
          <w:sz w:val="24"/>
          <w:szCs w:val="24"/>
        </w:rPr>
        <w:t>20</w:t>
      </w:r>
      <w:r>
        <w:rPr>
          <w:rFonts w:ascii="Arial" w:hAnsi="Arial" w:cs="Arial"/>
          <w:spacing w:val="-4"/>
          <w:sz w:val="24"/>
          <w:szCs w:val="24"/>
        </w:rPr>
        <w:t>.</w:t>
      </w:r>
    </w:p>
    <w:p w:rsidR="00F70355" w:rsidRPr="000357F0" w:rsidRDefault="002E1740" w:rsidP="000357F0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6835B6">
        <w:rPr>
          <w:rFonts w:ascii="Arial" w:hAnsi="Arial" w:cs="Arial"/>
          <w:spacing w:val="-4"/>
          <w:sz w:val="24"/>
          <w:szCs w:val="24"/>
        </w:rPr>
        <w:t xml:space="preserve">Guru </w:t>
      </w:r>
      <w:r w:rsidR="000357F0">
        <w:rPr>
          <w:rFonts w:ascii="Arial" w:hAnsi="Arial" w:cs="Arial"/>
          <w:spacing w:val="-4"/>
          <w:sz w:val="24"/>
          <w:szCs w:val="24"/>
        </w:rPr>
        <w:t xml:space="preserve">membacakan cerita I Belog Meli Korék </w:t>
      </w:r>
      <w:r w:rsidR="000357F0">
        <w:rPr>
          <w:rFonts w:ascii="Arial" w:hAnsi="Arial" w:cs="Arial"/>
          <w:sz w:val="24"/>
          <w:szCs w:val="24"/>
          <w:lang w:val="en-US"/>
        </w:rPr>
        <w:t xml:space="preserve">yang disajikan </w:t>
      </w:r>
      <w:r w:rsidR="000357F0">
        <w:rPr>
          <w:rFonts w:ascii="Arial" w:hAnsi="Arial" w:cs="Arial"/>
          <w:spacing w:val="-4"/>
          <w:sz w:val="24"/>
          <w:szCs w:val="24"/>
        </w:rPr>
        <w:t>pada buku Lila Cita Mabasa Bali 1 halaman 20.</w:t>
      </w:r>
    </w:p>
    <w:p w:rsidR="005C3930" w:rsidRPr="000357F0" w:rsidRDefault="00F70355" w:rsidP="005C3930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Peserta didik </w:t>
      </w:r>
      <w:r w:rsidR="000357F0">
        <w:rPr>
          <w:rFonts w:ascii="Arial" w:hAnsi="Arial" w:cs="Arial"/>
          <w:sz w:val="24"/>
          <w:szCs w:val="24"/>
          <w:lang w:val="en-US"/>
        </w:rPr>
        <w:t>menyimak cerita yang dibacakan guru</w:t>
      </w:r>
    </w:p>
    <w:p w:rsidR="000357F0" w:rsidRPr="000357F0" w:rsidRDefault="000357F0" w:rsidP="005C3930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Peserta didik mencari kata-kata sulit yang belum dipahami agar dapat memahami isi cerita dengan tepat</w:t>
      </w:r>
    </w:p>
    <w:p w:rsidR="000357F0" w:rsidRPr="000357F0" w:rsidRDefault="000357F0" w:rsidP="000357F0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menyelesaikan latihan sesuai petunjuk yang disajikan </w:t>
      </w:r>
      <w:r>
        <w:rPr>
          <w:rFonts w:ascii="Arial" w:hAnsi="Arial" w:cs="Arial"/>
          <w:spacing w:val="-4"/>
          <w:sz w:val="24"/>
          <w:szCs w:val="24"/>
        </w:rPr>
        <w:t>pada buku Lila Cita Mabasa Bali 1 halaman 23 dan 24.</w:t>
      </w:r>
    </w:p>
    <w:p w:rsidR="00E33653" w:rsidRPr="006835B6" w:rsidRDefault="00D94CB0" w:rsidP="005042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</w:t>
      </w:r>
      <w:r w:rsidR="00B74901"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enilaian Pembelajaran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Peserta didik diberikan tes tertulis dengan soal pilihan ganda dan isian, untuk mengetahui apakah peserta didik dapat memahami pelajaran tersebut. Peserta didik dapat mengerjakan</w:t>
      </w:r>
      <w:r w:rsidR="00EA7CE5">
        <w:rPr>
          <w:rFonts w:ascii="Arial" w:hAnsi="Arial" w:cs="Arial"/>
          <w:sz w:val="24"/>
          <w:szCs w:val="24"/>
          <w:lang w:val="en-US"/>
        </w:rPr>
        <w:t xml:space="preserve"> </w:t>
      </w:r>
      <w:r w:rsidR="008951C5">
        <w:rPr>
          <w:rFonts w:ascii="Arial" w:hAnsi="Arial" w:cs="Arial"/>
          <w:sz w:val="24"/>
          <w:szCs w:val="24"/>
          <w:lang w:val="en-US"/>
        </w:rPr>
        <w:t xml:space="preserve">soal </w:t>
      </w:r>
      <w:r w:rsidR="00621FEE"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262135">
        <w:rPr>
          <w:rFonts w:ascii="Arial" w:eastAsia="Bookman Old Style" w:hAnsi="Arial" w:cs="Arial"/>
          <w:noProof/>
          <w:sz w:val="24"/>
          <w:szCs w:val="24"/>
          <w:lang w:val="en-US"/>
        </w:rPr>
        <w:t>25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262135">
        <w:rPr>
          <w:rFonts w:ascii="Arial" w:hAnsi="Arial" w:cs="Arial"/>
          <w:sz w:val="24"/>
          <w:szCs w:val="24"/>
          <w:lang w:val="en-US"/>
        </w:rPr>
        <w:t>27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262135">
        <w:rPr>
          <w:rFonts w:ascii="Arial" w:hAnsi="Arial" w:cs="Arial"/>
          <w:sz w:val="24"/>
          <w:szCs w:val="24"/>
          <w:lang w:val="en-US"/>
        </w:rPr>
        <w:t>28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 w:rsidR="00621FEE"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dengan praktik</w:t>
      </w:r>
      <w:r w:rsidR="00621FEE">
        <w:rPr>
          <w:rFonts w:ascii="Arial" w:hAnsi="Arial" w:cs="Arial"/>
          <w:sz w:val="24"/>
          <w:szCs w:val="24"/>
          <w:lang w:val="en-US"/>
        </w:rPr>
        <w:t xml:space="preserve"> sesuai petunjuk halaman</w:t>
      </w:r>
      <w:r w:rsidR="00262135">
        <w:rPr>
          <w:rFonts w:ascii="Arial" w:hAnsi="Arial" w:cs="Arial"/>
          <w:sz w:val="24"/>
          <w:szCs w:val="24"/>
          <w:lang w:val="en-US"/>
        </w:rPr>
        <w:t xml:space="preserve"> 29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621FEE">
        <w:rPr>
          <w:rFonts w:ascii="Arial" w:hAnsi="Arial" w:cs="Arial"/>
          <w:sz w:val="24"/>
          <w:szCs w:val="24"/>
          <w:lang w:val="en-US"/>
        </w:rPr>
        <w:t>unjuk kinerja praktik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E33653" w:rsidRPr="006835B6" w:rsidTr="005050DC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lastRenderedPageBreak/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E33653" w:rsidRPr="006835B6" w:rsidTr="005050DC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</w:t>
            </w:r>
            <w:r w:rsidR="00262135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indik nembahang miwah nyelehin gending raré</w:t>
            </w:r>
          </w:p>
        </w:tc>
        <w:tc>
          <w:tcPr>
            <w:tcW w:w="1484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262135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262135" w:rsidRPr="006835B6" w:rsidRDefault="00262135" w:rsidP="00262135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262135" w:rsidRDefault="00262135" w:rsidP="00262135">
            <w:r w:rsidRPr="00D00742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indik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daging satua Bali</w:t>
            </w:r>
          </w:p>
        </w:tc>
        <w:tc>
          <w:tcPr>
            <w:tcW w:w="1484" w:type="dxa"/>
            <w:shd w:val="clear" w:color="auto" w:fill="auto"/>
          </w:tcPr>
          <w:p w:rsidR="00262135" w:rsidRPr="006835B6" w:rsidRDefault="00262135" w:rsidP="00262135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262135" w:rsidRPr="006835B6" w:rsidRDefault="00262135" w:rsidP="00262135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262135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262135" w:rsidRPr="006835B6" w:rsidRDefault="00262135" w:rsidP="00262135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262135" w:rsidRDefault="00262135" w:rsidP="00262135">
            <w:r w:rsidRPr="00D00742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indik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parilaksana pragina ring satua Bali</w:t>
            </w:r>
          </w:p>
        </w:tc>
        <w:tc>
          <w:tcPr>
            <w:tcW w:w="1484" w:type="dxa"/>
            <w:shd w:val="clear" w:color="auto" w:fill="auto"/>
          </w:tcPr>
          <w:p w:rsidR="00262135" w:rsidRPr="006835B6" w:rsidRDefault="00262135" w:rsidP="00262135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262135" w:rsidRPr="006835B6" w:rsidRDefault="00262135" w:rsidP="00262135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7254B" w:rsidRPr="001F0DB6" w:rsidRDefault="00E33653" w:rsidP="00D077F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sectPr w:rsidR="00C7254B" w:rsidRPr="001F0D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D70" w:rsidRDefault="00636D70" w:rsidP="00F47D77">
      <w:pPr>
        <w:spacing w:after="0" w:line="240" w:lineRule="auto"/>
      </w:pPr>
      <w:r>
        <w:separator/>
      </w:r>
    </w:p>
  </w:endnote>
  <w:endnote w:type="continuationSeparator" w:id="0">
    <w:p w:rsidR="00636D70" w:rsidRDefault="00636D70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D70" w:rsidRDefault="00636D70" w:rsidP="00F47D77">
      <w:pPr>
        <w:spacing w:after="0" w:line="240" w:lineRule="auto"/>
      </w:pPr>
      <w:r>
        <w:separator/>
      </w:r>
    </w:p>
  </w:footnote>
  <w:footnote w:type="continuationSeparator" w:id="0">
    <w:p w:rsidR="00636D70" w:rsidRDefault="00636D70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448F3"/>
    <w:multiLevelType w:val="multilevel"/>
    <w:tmpl w:val="8FC05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6"/>
  </w:num>
  <w:num w:numId="4">
    <w:abstractNumId w:val="14"/>
  </w:num>
  <w:num w:numId="5">
    <w:abstractNumId w:val="6"/>
  </w:num>
  <w:num w:numId="6">
    <w:abstractNumId w:val="21"/>
  </w:num>
  <w:num w:numId="7">
    <w:abstractNumId w:val="0"/>
  </w:num>
  <w:num w:numId="8">
    <w:abstractNumId w:val="16"/>
  </w:num>
  <w:num w:numId="9">
    <w:abstractNumId w:val="5"/>
  </w:num>
  <w:num w:numId="10">
    <w:abstractNumId w:val="11"/>
  </w:num>
  <w:num w:numId="11">
    <w:abstractNumId w:val="25"/>
  </w:num>
  <w:num w:numId="12">
    <w:abstractNumId w:val="22"/>
  </w:num>
  <w:num w:numId="13">
    <w:abstractNumId w:val="27"/>
  </w:num>
  <w:num w:numId="14">
    <w:abstractNumId w:val="20"/>
  </w:num>
  <w:num w:numId="15">
    <w:abstractNumId w:val="3"/>
  </w:num>
  <w:num w:numId="16">
    <w:abstractNumId w:val="18"/>
  </w:num>
  <w:num w:numId="17">
    <w:abstractNumId w:val="17"/>
  </w:num>
  <w:num w:numId="18">
    <w:abstractNumId w:val="2"/>
  </w:num>
  <w:num w:numId="19">
    <w:abstractNumId w:val="19"/>
  </w:num>
  <w:num w:numId="20">
    <w:abstractNumId w:val="4"/>
  </w:num>
  <w:num w:numId="21">
    <w:abstractNumId w:val="23"/>
  </w:num>
  <w:num w:numId="22">
    <w:abstractNumId w:val="10"/>
  </w:num>
  <w:num w:numId="23">
    <w:abstractNumId w:val="13"/>
  </w:num>
  <w:num w:numId="24">
    <w:abstractNumId w:val="24"/>
  </w:num>
  <w:num w:numId="25">
    <w:abstractNumId w:val="15"/>
  </w:num>
  <w:num w:numId="26">
    <w:abstractNumId w:val="12"/>
  </w:num>
  <w:num w:numId="27">
    <w:abstractNumId w:val="7"/>
  </w:num>
  <w:num w:numId="28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357F0"/>
    <w:rsid w:val="00040B44"/>
    <w:rsid w:val="0004656C"/>
    <w:rsid w:val="00063D55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1A6C"/>
    <w:rsid w:val="00114D1F"/>
    <w:rsid w:val="0013430B"/>
    <w:rsid w:val="001700EA"/>
    <w:rsid w:val="00173A19"/>
    <w:rsid w:val="001838D2"/>
    <w:rsid w:val="001C006B"/>
    <w:rsid w:val="001D1982"/>
    <w:rsid w:val="001E5467"/>
    <w:rsid w:val="001F0DB6"/>
    <w:rsid w:val="00204AFE"/>
    <w:rsid w:val="00217995"/>
    <w:rsid w:val="002219A8"/>
    <w:rsid w:val="00252034"/>
    <w:rsid w:val="00262135"/>
    <w:rsid w:val="00275633"/>
    <w:rsid w:val="00275D0D"/>
    <w:rsid w:val="00287924"/>
    <w:rsid w:val="00292CA2"/>
    <w:rsid w:val="00295E7F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3532"/>
    <w:rsid w:val="00317F00"/>
    <w:rsid w:val="003439B4"/>
    <w:rsid w:val="00343A89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4134C6"/>
    <w:rsid w:val="00432501"/>
    <w:rsid w:val="00447454"/>
    <w:rsid w:val="004544CB"/>
    <w:rsid w:val="00456CC5"/>
    <w:rsid w:val="00474B5C"/>
    <w:rsid w:val="004A3D29"/>
    <w:rsid w:val="004A6601"/>
    <w:rsid w:val="004C1E48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47CED"/>
    <w:rsid w:val="00572B73"/>
    <w:rsid w:val="00594202"/>
    <w:rsid w:val="00594C5C"/>
    <w:rsid w:val="005A53CE"/>
    <w:rsid w:val="005A5C5B"/>
    <w:rsid w:val="005B25B7"/>
    <w:rsid w:val="005C090B"/>
    <w:rsid w:val="005C3930"/>
    <w:rsid w:val="005C4E44"/>
    <w:rsid w:val="005D16AF"/>
    <w:rsid w:val="005D6906"/>
    <w:rsid w:val="005E5C13"/>
    <w:rsid w:val="005F627C"/>
    <w:rsid w:val="00621FEE"/>
    <w:rsid w:val="006244ED"/>
    <w:rsid w:val="00627340"/>
    <w:rsid w:val="00632D1C"/>
    <w:rsid w:val="00636D70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A36BB"/>
    <w:rsid w:val="006B0E95"/>
    <w:rsid w:val="006B1B2B"/>
    <w:rsid w:val="006C0977"/>
    <w:rsid w:val="006C1A28"/>
    <w:rsid w:val="006D5172"/>
    <w:rsid w:val="006E2393"/>
    <w:rsid w:val="006F2D91"/>
    <w:rsid w:val="006F41DD"/>
    <w:rsid w:val="0073125F"/>
    <w:rsid w:val="00754076"/>
    <w:rsid w:val="00760B1A"/>
    <w:rsid w:val="00782F8A"/>
    <w:rsid w:val="007A7C4D"/>
    <w:rsid w:val="007B7C5D"/>
    <w:rsid w:val="007C08AE"/>
    <w:rsid w:val="007C480E"/>
    <w:rsid w:val="007C5661"/>
    <w:rsid w:val="00854A30"/>
    <w:rsid w:val="0085685F"/>
    <w:rsid w:val="0086737F"/>
    <w:rsid w:val="00867656"/>
    <w:rsid w:val="00890023"/>
    <w:rsid w:val="008951C5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6440E"/>
    <w:rsid w:val="00A86714"/>
    <w:rsid w:val="00A939C7"/>
    <w:rsid w:val="00A93EE3"/>
    <w:rsid w:val="00A97E40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A6D04"/>
    <w:rsid w:val="00BC28BB"/>
    <w:rsid w:val="00BE29E7"/>
    <w:rsid w:val="00BE4460"/>
    <w:rsid w:val="00BE4D30"/>
    <w:rsid w:val="00BF2CEF"/>
    <w:rsid w:val="00C4399E"/>
    <w:rsid w:val="00C60396"/>
    <w:rsid w:val="00C7254B"/>
    <w:rsid w:val="00C74F6F"/>
    <w:rsid w:val="00C81043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64410"/>
    <w:rsid w:val="00E82B3D"/>
    <w:rsid w:val="00E963C9"/>
    <w:rsid w:val="00EA3137"/>
    <w:rsid w:val="00EA5ABF"/>
    <w:rsid w:val="00EA746C"/>
    <w:rsid w:val="00EA7CE5"/>
    <w:rsid w:val="00EC305F"/>
    <w:rsid w:val="00ED432C"/>
    <w:rsid w:val="00F0271C"/>
    <w:rsid w:val="00F0575C"/>
    <w:rsid w:val="00F1165E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50CA4-B4E2-4C0C-8CC9-A35C86749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Nur Alivia Arianda</cp:lastModifiedBy>
  <cp:revision>12</cp:revision>
  <dcterms:created xsi:type="dcterms:W3CDTF">2023-05-14T01:15:00Z</dcterms:created>
  <dcterms:modified xsi:type="dcterms:W3CDTF">2023-05-22T01:59:00Z</dcterms:modified>
</cp:coreProperties>
</file>